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91"/>
        <w:tblW w:w="9656" w:type="dxa"/>
        <w:tblLook w:val="04A0" w:firstRow="1" w:lastRow="0" w:firstColumn="1" w:lastColumn="0" w:noHBand="0" w:noVBand="1"/>
      </w:tblPr>
      <w:tblGrid>
        <w:gridCol w:w="4976"/>
        <w:gridCol w:w="360"/>
        <w:gridCol w:w="4320"/>
      </w:tblGrid>
      <w:tr w:rsidR="006E39B6" w:rsidRPr="006E39B6" w14:paraId="39E9293D" w14:textId="77777777" w:rsidTr="006E39B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GoBack"/>
          <w:bookmarkEnd w:id="0"/>
          <w:p w14:paraId="5CD9E277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6E39B6">
              <w:rPr>
                <w:rFonts w:ascii="Arial" w:eastAsia="Times New Roman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E9D3D" wp14:editId="6812E08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0</wp:posOffset>
                      </wp:positionV>
                      <wp:extent cx="704850" cy="219075"/>
                      <wp:effectExtent l="0" t="0" r="0" b="9525"/>
                      <wp:wrapNone/>
                      <wp:docPr id="2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D9449" id="Rectangle 2" o:spid="_x0000_s1026" style="position:absolute;margin-left:-9pt;margin-top:0;width:5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0"/>
            </w:tblGrid>
            <w:tr w:rsidR="006E39B6" w:rsidRPr="006E39B6" w14:paraId="6768A330" w14:textId="77777777" w:rsidTr="00906EDA">
              <w:trPr>
                <w:trHeight w:val="255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1DF1A" w14:textId="77777777" w:rsidR="006E39B6" w:rsidRPr="006E39B6" w:rsidRDefault="006E39B6" w:rsidP="00541897">
                  <w:pPr>
                    <w:framePr w:hSpace="180" w:wrap="around" w:vAnchor="page" w:hAnchor="margin" w:y="39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bookmarkStart w:id="1" w:name="RANGE!B1:I37"/>
                  <w:bookmarkEnd w:id="1"/>
                </w:p>
              </w:tc>
            </w:tr>
          </w:tbl>
          <w:p w14:paraId="344951DD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5490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0AE0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E39B6" w:rsidRPr="006E39B6" w14:paraId="4543DD9B" w14:textId="77777777" w:rsidTr="006E39B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D849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3B2A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182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E39B6" w:rsidRPr="006E39B6" w14:paraId="3035BC63" w14:textId="77777777" w:rsidTr="006E39B6">
        <w:trPr>
          <w:trHeight w:val="67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vAlign w:val="bottom"/>
            <w:hideMark/>
          </w:tcPr>
          <w:p w14:paraId="579953EE" w14:textId="77777777" w:rsidR="006E39B6" w:rsidRPr="006E39B6" w:rsidRDefault="006E39B6" w:rsidP="006E3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en-IE"/>
              </w:rPr>
              <w:t>Income &amp; Expenditure Statement</w:t>
            </w:r>
          </w:p>
        </w:tc>
      </w:tr>
      <w:tr w:rsidR="006E39B6" w:rsidRPr="006E39B6" w14:paraId="55993467" w14:textId="77777777" w:rsidTr="006E39B6">
        <w:trPr>
          <w:trHeight w:val="360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1888DD29" w14:textId="77777777" w:rsidR="006E39B6" w:rsidRPr="006E39B6" w:rsidRDefault="006E39B6" w:rsidP="006E3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  <w:t>Wicklow Educate Together National School</w:t>
            </w:r>
          </w:p>
        </w:tc>
      </w:tr>
      <w:tr w:rsidR="006E39B6" w:rsidRPr="006E39B6" w14:paraId="4370F3B1" w14:textId="77777777" w:rsidTr="006E39B6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717C2A55" w14:textId="77777777" w:rsidR="006E39B6" w:rsidRPr="006E39B6" w:rsidRDefault="006E39B6" w:rsidP="006E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6E39B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Forecast </w:t>
            </w:r>
            <w:proofErr w:type="gramStart"/>
            <w:r w:rsidRPr="006E39B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For</w:t>
            </w:r>
            <w:proofErr w:type="gramEnd"/>
            <w:r w:rsidRPr="006E39B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Period Ending August 31, 2018</w:t>
            </w:r>
          </w:p>
        </w:tc>
      </w:tr>
      <w:tr w:rsidR="006E39B6" w:rsidRPr="006E39B6" w14:paraId="1F227209" w14:textId="77777777" w:rsidTr="006E39B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5F41AE08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6E39B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75BE55D9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6E39B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21F06A15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6E39B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6E39B6" w:rsidRPr="006E39B6" w14:paraId="4329FBCE" w14:textId="77777777" w:rsidTr="006E39B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7D84E9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6E39B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60969D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6E39B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F92D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E39B6" w:rsidRPr="006E39B6" w14:paraId="1D343548" w14:textId="77777777" w:rsidTr="006E39B6">
        <w:trPr>
          <w:trHeight w:val="28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ADDA1D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9560ED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4E7F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6E39B6" w:rsidRPr="006E39B6" w14:paraId="78202E75" w14:textId="77777777" w:rsidTr="006E39B6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ECC825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C72E19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5C43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2017/18</w:t>
            </w:r>
          </w:p>
        </w:tc>
      </w:tr>
      <w:tr w:rsidR="006E39B6" w:rsidRPr="006E39B6" w14:paraId="78FDB234" w14:textId="77777777" w:rsidTr="006E39B6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A34095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REVENUE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F15431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37C141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6E39B6" w:rsidRPr="006E39B6" w14:paraId="5CB61054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5BB1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Capitation Grant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773C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FBC9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€ 74,525</w:t>
            </w:r>
          </w:p>
        </w:tc>
      </w:tr>
      <w:tr w:rsidR="006E39B6" w:rsidRPr="006E39B6" w14:paraId="034C3372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5D34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Ancillary Services Grant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2F0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833B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€ 61,451</w:t>
            </w:r>
          </w:p>
        </w:tc>
      </w:tr>
      <w:tr w:rsidR="006E39B6" w:rsidRPr="006E39B6" w14:paraId="0F381191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B0E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Minor Works &amp; Furniture Grant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C3C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539A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€ 12,826</w:t>
            </w:r>
          </w:p>
        </w:tc>
      </w:tr>
      <w:tr w:rsidR="006E39B6" w:rsidRPr="006E39B6" w14:paraId="561BB8AB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9A40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Other Grants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587A65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725C32F4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€ 37,695</w:t>
            </w:r>
          </w:p>
        </w:tc>
      </w:tr>
      <w:tr w:rsidR="006E39B6" w:rsidRPr="006E39B6" w14:paraId="6285073F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660C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DES Funding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7962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5FB9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€ 186,497</w:t>
            </w:r>
          </w:p>
        </w:tc>
      </w:tr>
      <w:tr w:rsidR="006E39B6" w:rsidRPr="006E39B6" w14:paraId="239DD305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E58A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96F5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F4D7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E39B6" w:rsidRPr="006E39B6" w14:paraId="1EA2B263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247B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 xml:space="preserve">Voluntary Contributions </w:t>
            </w:r>
            <w:proofErr w:type="spellStart"/>
            <w:r w:rsidRPr="006E39B6">
              <w:rPr>
                <w:rFonts w:ascii="Arial" w:eastAsia="Times New Roman" w:hAnsi="Arial" w:cs="Arial"/>
                <w:lang w:eastAsia="en-IE"/>
              </w:rPr>
              <w:t>inc</w:t>
            </w:r>
            <w:proofErr w:type="spellEnd"/>
            <w:r w:rsidRPr="006E39B6">
              <w:rPr>
                <w:rFonts w:ascii="Arial" w:eastAsia="Times New Roman" w:hAnsi="Arial" w:cs="Arial"/>
                <w:lang w:eastAsia="en-IE"/>
              </w:rPr>
              <w:t xml:space="preserve"> Charity Tax Rebate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F54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D20A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€ 9,112</w:t>
            </w:r>
          </w:p>
        </w:tc>
      </w:tr>
      <w:tr w:rsidR="006E39B6" w:rsidRPr="006E39B6" w14:paraId="44217E52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310B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Sundries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BDD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118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€ 22,385</w:t>
            </w:r>
          </w:p>
        </w:tc>
      </w:tr>
      <w:tr w:rsidR="006E39B6" w:rsidRPr="006E39B6" w14:paraId="632CD562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F025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PTA Fundraising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ABE8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D5C6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€ 4,385</w:t>
            </w:r>
          </w:p>
        </w:tc>
      </w:tr>
      <w:tr w:rsidR="006E39B6" w:rsidRPr="006E39B6" w14:paraId="5A32CAEC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33E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ECA/PTA/Other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37EA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F668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€ 5,745</w:t>
            </w:r>
          </w:p>
        </w:tc>
      </w:tr>
      <w:tr w:rsidR="006E39B6" w:rsidRPr="006E39B6" w14:paraId="314ADD39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A316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Other Funding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7DA7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3068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€ 41,627</w:t>
            </w:r>
          </w:p>
        </w:tc>
      </w:tr>
      <w:tr w:rsidR="006E39B6" w:rsidRPr="006E39B6" w14:paraId="55B2ECB3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AC93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4736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B38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E39B6" w:rsidRPr="006E39B6" w14:paraId="0E79D5E5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6233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Total Income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09D4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F8E8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€ 228,124</w:t>
            </w:r>
          </w:p>
        </w:tc>
      </w:tr>
      <w:tr w:rsidR="006E39B6" w:rsidRPr="006E39B6" w14:paraId="1FC00B55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5E19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CFDB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D841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E39B6" w:rsidRPr="006E39B6" w14:paraId="6E4A531B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8DED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EXPENDITURE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92F8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EDB6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E39B6" w:rsidRPr="006E39B6" w14:paraId="10836764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38B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Admin &amp; Ancillary Services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8227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F705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€ 91,923</w:t>
            </w:r>
          </w:p>
        </w:tc>
      </w:tr>
      <w:tr w:rsidR="006E39B6" w:rsidRPr="006E39B6" w14:paraId="14AE561B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2260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Minor Works/Furniture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7572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7593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€ 12,337</w:t>
            </w:r>
          </w:p>
        </w:tc>
      </w:tr>
      <w:tr w:rsidR="006E39B6" w:rsidRPr="006E39B6" w14:paraId="31340B69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0B24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Utilities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7345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D60A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€ 26,801</w:t>
            </w:r>
          </w:p>
        </w:tc>
      </w:tr>
      <w:tr w:rsidR="006E39B6" w:rsidRPr="006E39B6" w14:paraId="19C5B527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8374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Teacher &amp; Classroom Expenses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B77A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C851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€ 24,281</w:t>
            </w:r>
          </w:p>
        </w:tc>
      </w:tr>
      <w:tr w:rsidR="006E39B6" w:rsidRPr="006E39B6" w14:paraId="5B2D41B8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5808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Swimming/Music classes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13F4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6ACE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€ 16,186</w:t>
            </w:r>
          </w:p>
        </w:tc>
      </w:tr>
      <w:tr w:rsidR="006E39B6" w:rsidRPr="006E39B6" w14:paraId="160EC592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045C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proofErr w:type="gramStart"/>
            <w:r w:rsidRPr="006E39B6">
              <w:rPr>
                <w:rFonts w:ascii="Arial" w:eastAsia="Times New Roman" w:hAnsi="Arial" w:cs="Arial"/>
                <w:lang w:eastAsia="en-IE"/>
              </w:rPr>
              <w:t>Other</w:t>
            </w:r>
            <w:proofErr w:type="gramEnd"/>
            <w:r w:rsidRPr="006E39B6">
              <w:rPr>
                <w:rFonts w:ascii="Arial" w:eastAsia="Times New Roman" w:hAnsi="Arial" w:cs="Arial"/>
                <w:lang w:eastAsia="en-IE"/>
              </w:rPr>
              <w:t xml:space="preserve"> Grant Related Exp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396D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FC1E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€ 37,891</w:t>
            </w:r>
          </w:p>
        </w:tc>
      </w:tr>
      <w:tr w:rsidR="006E39B6" w:rsidRPr="006E39B6" w14:paraId="09471E80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2E22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Other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9BC1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6F0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6E39B6">
              <w:rPr>
                <w:rFonts w:ascii="Arial" w:eastAsia="Times New Roman" w:hAnsi="Arial" w:cs="Arial"/>
                <w:lang w:eastAsia="en-IE"/>
              </w:rPr>
              <w:t>€ 25,726</w:t>
            </w:r>
          </w:p>
        </w:tc>
      </w:tr>
      <w:tr w:rsidR="006E39B6" w:rsidRPr="006E39B6" w14:paraId="3373FB98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CAFA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E51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DCA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E39B6" w:rsidRPr="006E39B6" w14:paraId="70C6BFD6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CE90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Total Expenditure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3B6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B5D6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€ 235,145</w:t>
            </w:r>
          </w:p>
        </w:tc>
      </w:tr>
      <w:tr w:rsidR="006E39B6" w:rsidRPr="006E39B6" w14:paraId="0CD5C738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091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5CD6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667E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E39B6" w:rsidRPr="006E39B6" w14:paraId="05013575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61DA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Surplus/Deficit for Year to August 31st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85A4" w14:textId="77777777" w:rsidR="006E39B6" w:rsidRPr="006E39B6" w:rsidRDefault="006E39B6" w:rsidP="006E3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9CD2E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E39B6">
              <w:rPr>
                <w:rFonts w:ascii="Arial" w:eastAsia="Times New Roman" w:hAnsi="Arial" w:cs="Arial"/>
                <w:b/>
                <w:bCs/>
                <w:lang w:eastAsia="en-IE"/>
              </w:rPr>
              <w:t>-€ 7,021</w:t>
            </w:r>
          </w:p>
        </w:tc>
      </w:tr>
      <w:tr w:rsidR="006E39B6" w:rsidRPr="006E39B6" w14:paraId="6A34D57A" w14:textId="77777777" w:rsidTr="006E39B6">
        <w:trPr>
          <w:trHeight w:val="3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7185" w14:textId="77777777" w:rsidR="006E39B6" w:rsidRPr="006E39B6" w:rsidRDefault="006E39B6" w:rsidP="006E3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AEA4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B3AD" w14:textId="77777777" w:rsidR="006E39B6" w:rsidRPr="006E39B6" w:rsidRDefault="006E39B6" w:rsidP="006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3C0A0486" w14:textId="77777777" w:rsidR="002473CD" w:rsidRDefault="00541897"/>
    <w:sectPr w:rsidR="00247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B6"/>
    <w:rsid w:val="00165A83"/>
    <w:rsid w:val="00541897"/>
    <w:rsid w:val="006E39B6"/>
    <w:rsid w:val="007547D5"/>
    <w:rsid w:val="009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2836"/>
  <w15:chartTrackingRefBased/>
  <w15:docId w15:val="{B46F3ACC-037A-4BA0-ABAA-92F91DD3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</dc:creator>
  <cp:keywords/>
  <dc:description/>
  <cp:lastModifiedBy>Lisa Jervis</cp:lastModifiedBy>
  <cp:revision>2</cp:revision>
  <dcterms:created xsi:type="dcterms:W3CDTF">2018-06-28T14:00:00Z</dcterms:created>
  <dcterms:modified xsi:type="dcterms:W3CDTF">2018-06-28T14:00:00Z</dcterms:modified>
</cp:coreProperties>
</file>